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4D2CD" w14:textId="77777777" w:rsidR="00564A7D" w:rsidRDefault="00222D37">
      <w:bookmarkStart w:id="0" w:name="_GoBack"/>
      <w:bookmarkEnd w:id="0"/>
      <w:r>
        <w:t>Příloha č. 5</w:t>
      </w:r>
      <w:r w:rsidR="00717E8E">
        <w:t xml:space="preserve"> – Specifikace předmětu plnění</w:t>
      </w:r>
    </w:p>
    <w:p w14:paraId="41A4D2CE" w14:textId="77777777" w:rsidR="00717E8E" w:rsidRDefault="00717E8E"/>
    <w:p w14:paraId="41A4D2CF" w14:textId="77777777" w:rsidR="00717E8E" w:rsidRPr="00CE6390" w:rsidRDefault="00717E8E">
      <w:pPr>
        <w:rPr>
          <w:b/>
        </w:rPr>
      </w:pPr>
      <w:r w:rsidRPr="00CE6390">
        <w:rPr>
          <w:b/>
        </w:rPr>
        <w:t xml:space="preserve">Vyučované cizí jazyky: </w:t>
      </w:r>
    </w:p>
    <w:p w14:paraId="41A4D2D0" w14:textId="77777777" w:rsidR="00717E8E" w:rsidRDefault="00717E8E" w:rsidP="00CE6390">
      <w:pPr>
        <w:pStyle w:val="Odstavecseseznamem"/>
        <w:numPr>
          <w:ilvl w:val="0"/>
          <w:numId w:val="1"/>
        </w:numPr>
      </w:pPr>
      <w:r>
        <w:t>ve všech 12 místech plnění</w:t>
      </w:r>
      <w:r w:rsidR="00222D37">
        <w:t>:</w:t>
      </w:r>
      <w:r>
        <w:t xml:space="preserve"> výuka angličtiny a němčiny;</w:t>
      </w:r>
    </w:p>
    <w:p w14:paraId="41A4D2D1" w14:textId="77777777" w:rsidR="00717E8E" w:rsidRDefault="008F6745" w:rsidP="00CE6390">
      <w:pPr>
        <w:pStyle w:val="Odstavecseseznamem"/>
        <w:numPr>
          <w:ilvl w:val="0"/>
          <w:numId w:val="1"/>
        </w:numPr>
      </w:pPr>
      <w:r>
        <w:t xml:space="preserve">ve 4 místech plnění – </w:t>
      </w:r>
      <w:r w:rsidR="00717E8E">
        <w:t>Český rozhlas Sever (Na Schodech 10, Ústí nad Labem), Český rozhlas Liberec (Modrá 1048, Liberec 6), Český rozhlas Olomouc (Horní nám. 21, Olomouc) a Český rozhlas Ost</w:t>
      </w:r>
      <w:r>
        <w:t xml:space="preserve">rava (Dr. Šmerala 2, Ostrava): </w:t>
      </w:r>
      <w:r w:rsidR="00717E8E">
        <w:t>navíc výuka polštiny</w:t>
      </w:r>
    </w:p>
    <w:p w14:paraId="41A4D2D2" w14:textId="77777777" w:rsidR="00717E8E" w:rsidRPr="00CE6390" w:rsidRDefault="00717E8E">
      <w:pPr>
        <w:rPr>
          <w:b/>
        </w:rPr>
      </w:pPr>
      <w:r w:rsidRPr="00CE6390">
        <w:rPr>
          <w:b/>
        </w:rPr>
        <w:t>Forma výuky:</w:t>
      </w:r>
    </w:p>
    <w:p w14:paraId="41A4D2D3" w14:textId="77777777" w:rsidR="00717E8E" w:rsidRDefault="00717E8E" w:rsidP="00CE6390">
      <w:pPr>
        <w:pStyle w:val="Odstavecseseznamem"/>
        <w:numPr>
          <w:ilvl w:val="0"/>
          <w:numId w:val="3"/>
        </w:numPr>
      </w:pPr>
      <w:r>
        <w:t>skupinové kurzy ( 35 lekcí po 90 minutách za školní rok)</w:t>
      </w:r>
    </w:p>
    <w:p w14:paraId="41A4D2D4" w14:textId="77777777" w:rsidR="00717E8E" w:rsidRPr="00CE6390" w:rsidRDefault="00717E8E" w:rsidP="00CE6390">
      <w:pPr>
        <w:pStyle w:val="Odstavecseseznamem"/>
        <w:numPr>
          <w:ilvl w:val="0"/>
          <w:numId w:val="3"/>
        </w:numPr>
        <w:rPr>
          <w:rFonts w:ascii="Calibri" w:hAnsi="Calibri"/>
        </w:rPr>
      </w:pPr>
      <w:r>
        <w:t>individuální kurzy (30 lekcí po 60 minutách za školní rok)</w:t>
      </w:r>
      <w:r w:rsidR="00DF3008">
        <w:t xml:space="preserve"> </w:t>
      </w:r>
      <w:r w:rsidR="00DF3008" w:rsidRPr="00CE6390">
        <w:rPr>
          <w:rFonts w:ascii="Calibri" w:hAnsi="Calibri"/>
        </w:rPr>
        <w:t>– za individu</w:t>
      </w:r>
      <w:r w:rsidR="008F6745" w:rsidRPr="00CE6390">
        <w:rPr>
          <w:rFonts w:ascii="Calibri" w:hAnsi="Calibri"/>
        </w:rPr>
        <w:t>ální jsou považovány</w:t>
      </w:r>
      <w:r w:rsidR="00DF3008" w:rsidRPr="00CE6390">
        <w:rPr>
          <w:rFonts w:ascii="Calibri" w:hAnsi="Calibri"/>
        </w:rPr>
        <w:t xml:space="preserve"> kurzy s 1–2 </w:t>
      </w:r>
      <w:r w:rsidR="008F6745" w:rsidRPr="00CE6390">
        <w:rPr>
          <w:rFonts w:ascii="Calibri" w:hAnsi="Calibri"/>
        </w:rPr>
        <w:t>účastníky</w:t>
      </w:r>
    </w:p>
    <w:p w14:paraId="41A4D2D5" w14:textId="77777777" w:rsidR="00DF3008" w:rsidRPr="00CE6390" w:rsidRDefault="00DF3008">
      <w:pPr>
        <w:rPr>
          <w:rFonts w:ascii="Calibri" w:hAnsi="Calibri"/>
          <w:b/>
        </w:rPr>
      </w:pPr>
      <w:r w:rsidRPr="00CE6390">
        <w:rPr>
          <w:rFonts w:ascii="Calibri" w:hAnsi="Calibri"/>
          <w:b/>
        </w:rPr>
        <w:t>Doba výuky:</w:t>
      </w:r>
    </w:p>
    <w:p w14:paraId="41A4D2D6" w14:textId="77777777" w:rsidR="00222D37" w:rsidRDefault="009A24E2">
      <w:pPr>
        <w:rPr>
          <w:rFonts w:ascii="Calibri" w:hAnsi="Calibri"/>
        </w:rPr>
      </w:pPr>
      <w:r>
        <w:rPr>
          <w:rFonts w:ascii="Calibri" w:hAnsi="Calibri"/>
        </w:rPr>
        <w:t>S</w:t>
      </w:r>
      <w:r w:rsidR="00DF3008">
        <w:rPr>
          <w:rFonts w:ascii="Calibri" w:hAnsi="Calibri"/>
        </w:rPr>
        <w:t xml:space="preserve">kupinové kurzy probíhají ve školním </w:t>
      </w:r>
      <w:r w:rsidR="00222D37">
        <w:rPr>
          <w:rFonts w:ascii="Calibri" w:hAnsi="Calibri"/>
        </w:rPr>
        <w:t>roce (1. říjen 2019–30. červen 2020)</w:t>
      </w:r>
      <w:r>
        <w:rPr>
          <w:rFonts w:ascii="Calibri" w:hAnsi="Calibri"/>
        </w:rPr>
        <w:t xml:space="preserve">, </w:t>
      </w:r>
      <w:r w:rsidR="00222D37">
        <w:rPr>
          <w:rFonts w:ascii="Calibri" w:hAnsi="Calibri"/>
        </w:rPr>
        <w:t>individuální kurzy mohou být zahájeny kdykoli během školního roku.</w:t>
      </w:r>
    </w:p>
    <w:p w14:paraId="41A4D2D7" w14:textId="77777777" w:rsidR="00222D37" w:rsidRPr="00CE6390" w:rsidRDefault="00222D37">
      <w:pPr>
        <w:rPr>
          <w:rFonts w:ascii="Calibri" w:hAnsi="Calibri"/>
          <w:b/>
        </w:rPr>
      </w:pPr>
      <w:r w:rsidRPr="00CE6390">
        <w:rPr>
          <w:rFonts w:ascii="Calibri" w:hAnsi="Calibri"/>
          <w:b/>
        </w:rPr>
        <w:t>Lektoři:</w:t>
      </w:r>
    </w:p>
    <w:p w14:paraId="41A4D2D8" w14:textId="77777777" w:rsidR="008F6745" w:rsidRDefault="00CE6390">
      <w:pPr>
        <w:rPr>
          <w:rFonts w:ascii="Calibri" w:hAnsi="Calibri"/>
        </w:rPr>
      </w:pPr>
      <w:r>
        <w:rPr>
          <w:rFonts w:ascii="Calibri" w:hAnsi="Calibri"/>
        </w:rPr>
        <w:t xml:space="preserve">V závislosti na úrovni znalostí účastníků kurzů budou požadováni čeští lektoři nebo rodilí mluvčí vyučující příslušný cizí jazyk.    </w:t>
      </w:r>
    </w:p>
    <w:p w14:paraId="41A4D2D9" w14:textId="77777777" w:rsidR="0026782A" w:rsidRDefault="0026782A">
      <w:pPr>
        <w:rPr>
          <w:rFonts w:ascii="Calibri" w:hAnsi="Calibri"/>
        </w:rPr>
      </w:pPr>
    </w:p>
    <w:p w14:paraId="41A4D2DA" w14:textId="77777777" w:rsidR="00222D37" w:rsidRDefault="00222D37">
      <w:pPr>
        <w:rPr>
          <w:rFonts w:ascii="Calibri" w:hAnsi="Calibri"/>
        </w:rPr>
      </w:pPr>
    </w:p>
    <w:p w14:paraId="41A4D2DB" w14:textId="77777777" w:rsidR="00222D37" w:rsidRPr="00DF3008" w:rsidRDefault="00222D37">
      <w:pPr>
        <w:rPr>
          <w:rFonts w:ascii="Calibri" w:hAnsi="Calibri"/>
        </w:rPr>
      </w:pPr>
    </w:p>
    <w:p w14:paraId="41A4D2DC" w14:textId="77777777" w:rsidR="00717E8E" w:rsidRDefault="00717E8E"/>
    <w:sectPr w:rsidR="00717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5BF"/>
    <w:multiLevelType w:val="hybridMultilevel"/>
    <w:tmpl w:val="6B1A27E8"/>
    <w:lvl w:ilvl="0" w:tplc="318A0C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DA231C"/>
    <w:multiLevelType w:val="hybridMultilevel"/>
    <w:tmpl w:val="6736DF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163FA"/>
    <w:multiLevelType w:val="hybridMultilevel"/>
    <w:tmpl w:val="5B3EDF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E8E"/>
    <w:rsid w:val="000637E1"/>
    <w:rsid w:val="0006726C"/>
    <w:rsid w:val="00095971"/>
    <w:rsid w:val="000B0865"/>
    <w:rsid w:val="000E3C4F"/>
    <w:rsid w:val="00186AE1"/>
    <w:rsid w:val="00222D37"/>
    <w:rsid w:val="0026782A"/>
    <w:rsid w:val="00282398"/>
    <w:rsid w:val="002E3996"/>
    <w:rsid w:val="00395C17"/>
    <w:rsid w:val="004260A5"/>
    <w:rsid w:val="00467C20"/>
    <w:rsid w:val="004D1008"/>
    <w:rsid w:val="00564A7D"/>
    <w:rsid w:val="00583F7C"/>
    <w:rsid w:val="00663530"/>
    <w:rsid w:val="006721EF"/>
    <w:rsid w:val="006C3A85"/>
    <w:rsid w:val="006E6D9D"/>
    <w:rsid w:val="00717E8E"/>
    <w:rsid w:val="007B2501"/>
    <w:rsid w:val="008F6745"/>
    <w:rsid w:val="00916C8F"/>
    <w:rsid w:val="00957F0E"/>
    <w:rsid w:val="009A24E2"/>
    <w:rsid w:val="00B957B9"/>
    <w:rsid w:val="00C3762F"/>
    <w:rsid w:val="00CE6390"/>
    <w:rsid w:val="00CF1657"/>
    <w:rsid w:val="00DF3008"/>
    <w:rsid w:val="00E33E2B"/>
    <w:rsid w:val="00F113EE"/>
    <w:rsid w:val="00F1634B"/>
    <w:rsid w:val="00FE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4D2CD"/>
  <w15:docId w15:val="{10943703-E733-446B-933F-4518C2FD3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E6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4D7305D6D16B449695D683CAB68991" ma:contentTypeVersion="" ma:contentTypeDescription="Vytvoří nový dokument" ma:contentTypeScope="" ma:versionID="7fa7286c3e0aac01d980a2b128a48cd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29335B-326B-4999-8B78-982E3BB8E6BE}">
  <ds:schemaRefs>
    <ds:schemaRef ds:uri="$ListId:dokumentyvz;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2DDB8EB-EEE5-45A1-AD0C-65878635FC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5E9199-151B-4E39-94FB-D0ADB7068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Součková Markéta</dc:creator>
  <cp:lastModifiedBy>Gottová Eva</cp:lastModifiedBy>
  <cp:revision>2</cp:revision>
  <dcterms:created xsi:type="dcterms:W3CDTF">2019-07-22T12:37:00Z</dcterms:created>
  <dcterms:modified xsi:type="dcterms:W3CDTF">2019-07-22T12:37:00Z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0x010100814D7305D6D16B449695D683CAB68991</vt:lpwstr>
  </property>
</Properties>
</file>